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E947" w14:textId="35DC85D7" w:rsidR="00BD2A90" w:rsidRPr="00BD2A90" w:rsidRDefault="00C67F1B" w:rsidP="00415F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Утверждено </w:t>
      </w:r>
    </w:p>
    <w:p w14:paraId="42CE2F63" w14:textId="77777777" w:rsidR="00C67F1B" w:rsidRDefault="00BD2A90" w:rsidP="00415F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2A9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постановлен</w:t>
      </w:r>
      <w:r w:rsidR="00C67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ием</w:t>
      </w:r>
      <w:r w:rsidRPr="00BD2A9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Президиума</w:t>
      </w:r>
    </w:p>
    <w:p w14:paraId="5287EC3F" w14:textId="32190A1B" w:rsidR="00BD2A90" w:rsidRPr="00BD2A90" w:rsidRDefault="00BD2A90" w:rsidP="00415F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2A9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ОООПРЗ </w:t>
      </w:r>
      <w:r w:rsidR="00415FDA" w:rsidRPr="00BD2A9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РФ </w:t>
      </w:r>
      <w:r w:rsidR="00415F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№</w:t>
      </w:r>
      <w:r w:rsidRPr="00BD2A9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C7D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Pr="00BD2A9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 </w:t>
      </w:r>
      <w:r w:rsidR="00CC7D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05 августа</w:t>
      </w:r>
      <w:r w:rsidRPr="00BD2A9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2022г.</w:t>
      </w:r>
    </w:p>
    <w:p w14:paraId="62C277C0" w14:textId="77777777" w:rsidR="00BD2A90" w:rsidRDefault="00BD2A90" w:rsidP="00415FDA">
      <w:pPr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14:paraId="6DA9AE46" w14:textId="77777777" w:rsidR="00BD2A90" w:rsidRDefault="00BD2A90" w:rsidP="00415FDA">
      <w:pPr>
        <w:spacing w:after="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Положение </w:t>
      </w:r>
    </w:p>
    <w:p w14:paraId="4258A5EF" w14:textId="5051949B" w:rsidR="00BD2A90" w:rsidRDefault="00BD2A90" w:rsidP="00415FDA">
      <w:pPr>
        <w:spacing w:after="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о проведении </w:t>
      </w:r>
      <w:bookmarkStart w:id="0" w:name="_Hlk110417563"/>
      <w:r w:rsidR="001F62F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Т</w:t>
      </w:r>
      <w:r w:rsidR="00F41F2C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урнира</w:t>
      </w: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по </w:t>
      </w:r>
      <w:r w:rsidR="00CC7D98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стритболу</w:t>
      </w: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>
        <w:rPr>
          <w:rFonts w:ascii="var(--bs-font-sans-serif)" w:eastAsia="Times New Roman" w:hAnsi="var(--bs-font-sans-serif)" w:cs="Arial" w:hint="eastAsia"/>
          <w:b/>
          <w:bCs/>
          <w:color w:val="212529"/>
          <w:sz w:val="24"/>
          <w:szCs w:val="24"/>
          <w:lang w:eastAsia="ru-RU"/>
        </w:rPr>
        <w:t>с</w:t>
      </w: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реди </w:t>
      </w:r>
      <w:r w:rsidR="00CC7D98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работников</w:t>
      </w: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</w:p>
    <w:p w14:paraId="06B1F180" w14:textId="5EF7C060" w:rsidR="00BD2A90" w:rsidRDefault="00BD2A90" w:rsidP="00415FDA">
      <w:pPr>
        <w:spacing w:after="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медицинских учреждений </w:t>
      </w:r>
      <w:r w:rsidR="00CC7D98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Омской области </w:t>
      </w: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на призы Омской областной организации профсоюза работников здравоохранения РФ</w:t>
      </w:r>
    </w:p>
    <w:bookmarkEnd w:id="0"/>
    <w:p w14:paraId="0203E358" w14:textId="77777777" w:rsidR="00BD2A90" w:rsidRDefault="00BD2A90" w:rsidP="00415FDA">
      <w:pPr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14:paraId="5B8B6939" w14:textId="0BB6760C" w:rsidR="00BD2A90" w:rsidRPr="00E01E36" w:rsidRDefault="00124CE4" w:rsidP="00415FDA">
      <w:pPr>
        <w:pStyle w:val="aa"/>
        <w:spacing w:before="90" w:after="90" w:line="240" w:lineRule="auto"/>
        <w:ind w:left="18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                      </w:t>
      </w:r>
      <w:r w:rsidR="00777C3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val="en-US" w:eastAsia="ru-RU"/>
        </w:rPr>
        <w:t>I</w:t>
      </w: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.</w:t>
      </w:r>
      <w:r w:rsidR="00777C37" w:rsidRPr="00E01E36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="00BD2A90" w:rsidRPr="00E01E36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ЦЕЛИ И ЗАДАЧИ</w:t>
      </w:r>
    </w:p>
    <w:p w14:paraId="2F5F9966" w14:textId="175B4938" w:rsidR="00CC7D98" w:rsidRPr="00777C37" w:rsidRDefault="00BD2A90" w:rsidP="00415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7C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Соревнования </w:t>
      </w:r>
      <w:r w:rsidR="00124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стритболу </w:t>
      </w:r>
      <w:r w:rsidR="00CC7D98" w:rsidRPr="00777C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среди работников</w:t>
      </w:r>
      <w:r w:rsidR="00CC7D98" w:rsidRPr="00777C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медицинских учреждений Омской области на призы Омской областной организации профсоюза работников здравоохранения РФ</w:t>
      </w:r>
    </w:p>
    <w:p w14:paraId="0E5089B3" w14:textId="018CA3E4" w:rsidR="00BD2A90" w:rsidRPr="00BD2A90" w:rsidRDefault="00BD2A90" w:rsidP="00415F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2A9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проводятся в целях:</w:t>
      </w:r>
    </w:p>
    <w:p w14:paraId="7C6842D9" w14:textId="7EB99E70" w:rsidR="00F41F2C" w:rsidRDefault="00F41F2C" w:rsidP="00415F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EB">
        <w:t xml:space="preserve">- </w:t>
      </w:r>
      <w:r w:rsidRPr="00F41F2C">
        <w:rPr>
          <w:rFonts w:ascii="Times New Roman" w:hAnsi="Times New Roman" w:cs="Times New Roman"/>
          <w:sz w:val="24"/>
          <w:szCs w:val="24"/>
        </w:rPr>
        <w:t>внедрени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1F2C">
        <w:rPr>
          <w:rFonts w:ascii="Times New Roman" w:hAnsi="Times New Roman" w:cs="Times New Roman"/>
          <w:sz w:val="24"/>
          <w:szCs w:val="24"/>
        </w:rPr>
        <w:t xml:space="preserve"> физической культуры в повседневную жизнь работников учреждений здравоохранения 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E3CC62" w14:textId="2069F3EA" w:rsidR="00F41F2C" w:rsidRPr="00F41F2C" w:rsidRDefault="00F41F2C" w:rsidP="00415F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1F2C">
        <w:rPr>
          <w:rFonts w:ascii="Times New Roman" w:hAnsi="Times New Roman" w:cs="Times New Roman"/>
          <w:sz w:val="24"/>
          <w:szCs w:val="24"/>
        </w:rPr>
        <w:t xml:space="preserve"> улучшение </w:t>
      </w:r>
      <w:proofErr w:type="spellStart"/>
      <w:r w:rsidRPr="00F41F2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F41F2C">
        <w:rPr>
          <w:rFonts w:ascii="Times New Roman" w:hAnsi="Times New Roman" w:cs="Times New Roman"/>
          <w:sz w:val="24"/>
          <w:szCs w:val="24"/>
        </w:rPr>
        <w:t xml:space="preserve"> – оздоровительной и спортивно – массовой работы в коллективах;</w:t>
      </w:r>
    </w:p>
    <w:p w14:paraId="69248AD7" w14:textId="77777777" w:rsidR="00F41F2C" w:rsidRPr="00F41F2C" w:rsidRDefault="00F41F2C" w:rsidP="00415F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2C">
        <w:rPr>
          <w:rFonts w:ascii="Times New Roman" w:hAnsi="Times New Roman" w:cs="Times New Roman"/>
          <w:sz w:val="24"/>
          <w:szCs w:val="24"/>
        </w:rPr>
        <w:t>- широкое использование средств физической культуры в укреплении здоровья;</w:t>
      </w:r>
    </w:p>
    <w:p w14:paraId="39EF3FA2" w14:textId="1105DF8C" w:rsidR="00F41F2C" w:rsidRPr="00F41F2C" w:rsidRDefault="00F41F2C" w:rsidP="00415F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2C">
        <w:rPr>
          <w:rFonts w:ascii="Times New Roman" w:hAnsi="Times New Roman" w:cs="Times New Roman"/>
          <w:sz w:val="24"/>
          <w:szCs w:val="24"/>
        </w:rPr>
        <w:t>- пропаганда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0A79B8" w14:textId="2A69086A" w:rsidR="00BD2A90" w:rsidRPr="00BD2A90" w:rsidRDefault="00BD2A90" w:rsidP="00415FDA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2A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71EC5039" w14:textId="1FE1E6C9" w:rsidR="00BD2A90" w:rsidRPr="00BD2A90" w:rsidRDefault="00F41F2C" w:rsidP="00415FDA">
      <w:pPr>
        <w:spacing w:before="90" w:after="90" w:line="240" w:lineRule="auto"/>
        <w:ind w:left="72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_Hlk110415636"/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val="en-US" w:eastAsia="ru-RU"/>
        </w:rPr>
        <w:t>II</w:t>
      </w:r>
      <w:bookmarkEnd w:id="1"/>
      <w:r w:rsidR="00BD2A90" w:rsidRPr="00BD2A9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. </w:t>
      </w:r>
      <w:r w:rsidR="00BD2A90" w:rsidRPr="00BD2A9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МЕСТО И </w:t>
      </w:r>
      <w:r w:rsidRPr="00CC54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ПРОВЕДЕНИЯ</w:t>
      </w:r>
    </w:p>
    <w:p w14:paraId="295F86BC" w14:textId="04DBC06C" w:rsidR="00F41F2C" w:rsidRDefault="00BD2A90" w:rsidP="00415FDA">
      <w:pPr>
        <w:spacing w:before="90" w:after="9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2A9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Соревнования проводятся на базе </w:t>
      </w:r>
      <w:r w:rsidR="00F41F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спортивного комплекса БУЗОО «Городская клиническая больница скорой медицинской помощи №1»</w:t>
      </w:r>
      <w:r w:rsidR="006A4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</w:t>
      </w:r>
      <w:r w:rsidR="00CC7D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="006A4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C7D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августа</w:t>
      </w:r>
      <w:r w:rsidR="006A4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2022 года с 1</w:t>
      </w:r>
      <w:r w:rsidR="00CC7D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="006A4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.00 часов</w:t>
      </w:r>
      <w:r w:rsidRPr="00BD2A9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</w:t>
      </w:r>
    </w:p>
    <w:p w14:paraId="62E928C1" w14:textId="77777777" w:rsidR="00F41F2C" w:rsidRDefault="00BD2A90" w:rsidP="00415FDA">
      <w:pPr>
        <w:spacing w:before="90" w:after="9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2A9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Общее руководство проведением </w:t>
      </w:r>
      <w:r w:rsidR="00F41F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турнира</w:t>
      </w:r>
      <w:r w:rsidRPr="00BD2A9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осуществляет </w:t>
      </w:r>
      <w:r w:rsidR="00F41F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президиум Омской областной организации профсоюза работников здравоохранения РФ</w:t>
      </w:r>
      <w:r w:rsidRPr="00BD2A9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3B0611D4" w14:textId="22E23898" w:rsidR="00BD2A90" w:rsidRDefault="00BD2A90" w:rsidP="00415FDA">
      <w:pPr>
        <w:spacing w:before="90" w:after="9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2A9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Непосредственное проведение</w:t>
      </w:r>
      <w:r w:rsidRPr="00BD2A9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BD2A9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возлагается на </w:t>
      </w:r>
      <w:r w:rsidR="006779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отдел организационной работы Омской областной организации профсоюза работников здравоохранения РФ.</w:t>
      </w:r>
    </w:p>
    <w:p w14:paraId="5BA1F23D" w14:textId="77777777" w:rsidR="00CC5466" w:rsidRPr="00BD2A90" w:rsidRDefault="00CC5466" w:rsidP="00415FDA">
      <w:pPr>
        <w:spacing w:before="90" w:after="9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72E6BCA4" w14:textId="2EB04E04" w:rsidR="00BD2A90" w:rsidRPr="00BD2A90" w:rsidRDefault="00677939" w:rsidP="00415FDA">
      <w:pPr>
        <w:spacing w:before="90" w:after="90" w:line="276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III</w:t>
      </w:r>
      <w:r w:rsidR="00BD2A90" w:rsidRPr="00BD2A9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. </w:t>
      </w:r>
      <w:r w:rsidR="00E01E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ТРЕБОВАНИЯ К УЧАСТНИКАМ СОРЕВНОВАНИЙ</w:t>
      </w:r>
    </w:p>
    <w:p w14:paraId="0AE391A9" w14:textId="77777777" w:rsidR="009846C0" w:rsidRPr="009846C0" w:rsidRDefault="009846C0" w:rsidP="00415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6C0">
        <w:rPr>
          <w:rFonts w:ascii="Times New Roman" w:hAnsi="Times New Roman" w:cs="Times New Roman"/>
          <w:sz w:val="24"/>
          <w:szCs w:val="24"/>
        </w:rPr>
        <w:t xml:space="preserve">К соревнованиям </w:t>
      </w:r>
      <w:r w:rsidRPr="009846C0">
        <w:rPr>
          <w:rFonts w:ascii="Times New Roman" w:hAnsi="Times New Roman" w:cs="Times New Roman"/>
          <w:b/>
          <w:sz w:val="24"/>
          <w:szCs w:val="24"/>
        </w:rPr>
        <w:t>допускаются</w:t>
      </w:r>
      <w:r w:rsidRPr="009846C0">
        <w:rPr>
          <w:rFonts w:ascii="Times New Roman" w:hAnsi="Times New Roman" w:cs="Times New Roman"/>
          <w:sz w:val="24"/>
          <w:szCs w:val="24"/>
        </w:rPr>
        <w:t xml:space="preserve"> сборные команды учреждений здравоохранения Омской области, в которых принимают участие:</w:t>
      </w:r>
    </w:p>
    <w:p w14:paraId="2B281536" w14:textId="77777777" w:rsidR="009846C0" w:rsidRDefault="009846C0" w:rsidP="00415FDA">
      <w:pPr>
        <w:pStyle w:val="a8"/>
        <w:rPr>
          <w:b/>
          <w:i/>
          <w:lang w:val="ru-RU"/>
        </w:rPr>
      </w:pPr>
      <w:r w:rsidRPr="009846C0">
        <w:rPr>
          <w:sz w:val="24"/>
          <w:szCs w:val="24"/>
          <w:lang w:val="ru-RU"/>
        </w:rPr>
        <w:t>-  штатные работники, не моложе 18 лет, прошедшие соответствующую подготовку, имеющие допуск врача, соответствующие возрастным требованиям.</w:t>
      </w:r>
      <w:r w:rsidRPr="009846C0">
        <w:rPr>
          <w:b/>
          <w:i/>
          <w:lang w:val="ru-RU"/>
        </w:rPr>
        <w:t xml:space="preserve"> </w:t>
      </w:r>
    </w:p>
    <w:p w14:paraId="4C939059" w14:textId="1959F566" w:rsidR="009846C0" w:rsidRDefault="009846C0" w:rsidP="00415FDA">
      <w:pPr>
        <w:pStyle w:val="a8"/>
        <w:rPr>
          <w:b/>
          <w:i/>
          <w:lang w:val="ru-RU"/>
        </w:rPr>
      </w:pPr>
      <w:r w:rsidRPr="00C528EA">
        <w:rPr>
          <w:b/>
          <w:i/>
          <w:lang w:val="ru-RU"/>
        </w:rPr>
        <w:t xml:space="preserve">Возраст участников соревнований определяется на день прохождения </w:t>
      </w:r>
      <w:r>
        <w:rPr>
          <w:b/>
          <w:i/>
          <w:lang w:val="ru-RU"/>
        </w:rPr>
        <w:t>соревнований</w:t>
      </w:r>
      <w:r w:rsidRPr="00C528EA">
        <w:rPr>
          <w:b/>
          <w:i/>
          <w:lang w:val="ru-RU"/>
        </w:rPr>
        <w:t>.</w:t>
      </w:r>
    </w:p>
    <w:p w14:paraId="541593E0" w14:textId="77777777" w:rsidR="009846C0" w:rsidRPr="003C15A7" w:rsidRDefault="009846C0" w:rsidP="00415FDA">
      <w:pPr>
        <w:pStyle w:val="a8"/>
        <w:rPr>
          <w:lang w:val="ru-RU"/>
        </w:rPr>
      </w:pPr>
      <w:r w:rsidRPr="003C15A7">
        <w:rPr>
          <w:lang w:val="ru-RU"/>
        </w:rPr>
        <w:t>Официальный допуск к соревнованиям осуществляет мандатная к</w:t>
      </w:r>
      <w:r w:rsidRPr="003C15A7">
        <w:rPr>
          <w:lang w:val="ru-RU"/>
        </w:rPr>
        <w:t>о</w:t>
      </w:r>
      <w:r w:rsidRPr="003C15A7">
        <w:rPr>
          <w:lang w:val="ru-RU"/>
        </w:rPr>
        <w:t>миссия на основании следующих документов:</w:t>
      </w:r>
    </w:p>
    <w:p w14:paraId="5AD6E7A4" w14:textId="77777777" w:rsidR="009846C0" w:rsidRPr="00C528EA" w:rsidRDefault="009846C0" w:rsidP="00415FDA">
      <w:pPr>
        <w:pStyle w:val="a8"/>
        <w:rPr>
          <w:lang w:val="ru-RU"/>
        </w:rPr>
      </w:pPr>
      <w:r w:rsidRPr="00C528EA">
        <w:rPr>
          <w:lang w:val="ru-RU"/>
        </w:rPr>
        <w:t>1. Заявка с доп</w:t>
      </w:r>
      <w:r>
        <w:rPr>
          <w:lang w:val="ru-RU"/>
        </w:rPr>
        <w:t>уском медицинского учреждения по форме (П</w:t>
      </w:r>
      <w:r w:rsidRPr="00C528EA">
        <w:rPr>
          <w:lang w:val="ru-RU"/>
        </w:rPr>
        <w:t>рил</w:t>
      </w:r>
      <w:r>
        <w:rPr>
          <w:lang w:val="ru-RU"/>
        </w:rPr>
        <w:t>ожение № 1</w:t>
      </w:r>
      <w:r w:rsidRPr="00C528EA">
        <w:rPr>
          <w:lang w:val="ru-RU"/>
        </w:rPr>
        <w:t>)</w:t>
      </w:r>
      <w:r>
        <w:rPr>
          <w:lang w:val="ru-RU"/>
        </w:rPr>
        <w:t>.</w:t>
      </w:r>
    </w:p>
    <w:p w14:paraId="018174AB" w14:textId="77777777" w:rsidR="009846C0" w:rsidRDefault="009846C0" w:rsidP="00415FDA">
      <w:pPr>
        <w:pStyle w:val="a8"/>
        <w:rPr>
          <w:lang w:val="ru-RU"/>
        </w:rPr>
      </w:pPr>
      <w:r w:rsidRPr="00C528EA">
        <w:rPr>
          <w:lang w:val="ru-RU"/>
        </w:rPr>
        <w:t>2. Паспорт</w:t>
      </w:r>
      <w:r>
        <w:rPr>
          <w:b/>
          <w:i/>
          <w:lang w:val="ru-RU"/>
        </w:rPr>
        <w:t xml:space="preserve"> (</w:t>
      </w:r>
      <w:r>
        <w:rPr>
          <w:lang w:val="ru-RU"/>
        </w:rPr>
        <w:t>с</w:t>
      </w:r>
      <w:r w:rsidRPr="00C528EA">
        <w:rPr>
          <w:lang w:val="ru-RU"/>
        </w:rPr>
        <w:t>правка о временной регистрации не принимается</w:t>
      </w:r>
      <w:r>
        <w:rPr>
          <w:lang w:val="ru-RU"/>
        </w:rPr>
        <w:t>).</w:t>
      </w:r>
    </w:p>
    <w:p w14:paraId="5E6581C9" w14:textId="77777777" w:rsidR="009846C0" w:rsidRDefault="009846C0" w:rsidP="00415FDA">
      <w:pPr>
        <w:pStyle w:val="a8"/>
        <w:rPr>
          <w:lang w:val="ru-RU"/>
        </w:rPr>
      </w:pPr>
      <w:r>
        <w:rPr>
          <w:lang w:val="ru-RU"/>
        </w:rPr>
        <w:t>3. Копия трудовой книжки, заверенная ОК учреждения.</w:t>
      </w:r>
    </w:p>
    <w:p w14:paraId="7730E8AA" w14:textId="04807D00" w:rsidR="009846C0" w:rsidRDefault="009846C0" w:rsidP="00415FDA">
      <w:pPr>
        <w:pStyle w:val="a8"/>
        <w:rPr>
          <w:b/>
          <w:i/>
          <w:lang w:val="ru-RU"/>
        </w:rPr>
      </w:pPr>
      <w:r w:rsidRPr="006F29FC">
        <w:rPr>
          <w:b/>
          <w:i/>
          <w:lang w:val="ru-RU"/>
        </w:rPr>
        <w:t xml:space="preserve">Руководство командой возлагается на </w:t>
      </w:r>
      <w:r>
        <w:rPr>
          <w:b/>
          <w:i/>
          <w:lang w:val="ru-RU"/>
        </w:rPr>
        <w:t>руководителя учреждения и председателя первичной организации профсоюза</w:t>
      </w:r>
      <w:r w:rsidRPr="006F29FC">
        <w:rPr>
          <w:b/>
          <w:i/>
          <w:lang w:val="ru-RU"/>
        </w:rPr>
        <w:t>,</w:t>
      </w:r>
      <w:r>
        <w:rPr>
          <w:lang w:val="ru-RU"/>
        </w:rPr>
        <w:t xml:space="preserve"> </w:t>
      </w:r>
      <w:r w:rsidRPr="007C0CBD">
        <w:rPr>
          <w:b/>
          <w:i/>
          <w:lang w:val="ru-RU"/>
        </w:rPr>
        <w:t>которы</w:t>
      </w:r>
      <w:r>
        <w:rPr>
          <w:b/>
          <w:i/>
          <w:lang w:val="ru-RU"/>
        </w:rPr>
        <w:t>е</w:t>
      </w:r>
      <w:r w:rsidRPr="007C0CBD">
        <w:rPr>
          <w:b/>
          <w:i/>
          <w:lang w:val="ru-RU"/>
        </w:rPr>
        <w:t xml:space="preserve"> нес</w:t>
      </w:r>
      <w:r>
        <w:rPr>
          <w:b/>
          <w:i/>
          <w:lang w:val="ru-RU"/>
        </w:rPr>
        <w:t>у</w:t>
      </w:r>
      <w:r w:rsidRPr="007C0CBD">
        <w:rPr>
          <w:b/>
          <w:i/>
          <w:lang w:val="ru-RU"/>
        </w:rPr>
        <w:t xml:space="preserve">т </w:t>
      </w:r>
      <w:r w:rsidRPr="007C0CBD">
        <w:rPr>
          <w:b/>
          <w:i/>
          <w:lang w:val="ru-RU"/>
        </w:rPr>
        <w:lastRenderedPageBreak/>
        <w:t>персональну</w:t>
      </w:r>
      <w:r>
        <w:rPr>
          <w:b/>
          <w:i/>
          <w:lang w:val="ru-RU"/>
        </w:rPr>
        <w:t xml:space="preserve">ю ответственность за </w:t>
      </w:r>
      <w:r w:rsidRPr="007C0CBD">
        <w:rPr>
          <w:b/>
          <w:i/>
          <w:lang w:val="ru-RU"/>
        </w:rPr>
        <w:t xml:space="preserve">комплектование </w:t>
      </w:r>
      <w:r>
        <w:rPr>
          <w:b/>
          <w:i/>
          <w:lang w:val="ru-RU"/>
        </w:rPr>
        <w:t>команды в соответствии с настоящим Положением.</w:t>
      </w:r>
    </w:p>
    <w:p w14:paraId="2A5AB599" w14:textId="77777777" w:rsidR="009846C0" w:rsidRPr="00267AEE" w:rsidRDefault="009846C0" w:rsidP="00415FDA">
      <w:pPr>
        <w:pStyle w:val="a8"/>
        <w:rPr>
          <w:b/>
          <w:i/>
          <w:lang w:val="ru-RU"/>
        </w:rPr>
      </w:pPr>
      <w:r>
        <w:rPr>
          <w:b/>
          <w:i/>
          <w:lang w:val="ru-RU"/>
        </w:rPr>
        <w:t>Команда, по виду спорта, нарушившая требования настоящего Положения, снимается с соревнований.</w:t>
      </w:r>
    </w:p>
    <w:p w14:paraId="74F58186" w14:textId="120A3EA2" w:rsidR="009846C0" w:rsidRPr="009846C0" w:rsidRDefault="009846C0" w:rsidP="00415FDA">
      <w:pPr>
        <w:jc w:val="both"/>
        <w:rPr>
          <w:rFonts w:ascii="Times New Roman" w:hAnsi="Times New Roman" w:cs="Times New Roman"/>
          <w:sz w:val="24"/>
          <w:szCs w:val="24"/>
        </w:rPr>
      </w:pPr>
      <w:r w:rsidRPr="009846C0">
        <w:rPr>
          <w:rFonts w:ascii="Times New Roman" w:hAnsi="Times New Roman" w:cs="Times New Roman"/>
          <w:sz w:val="24"/>
          <w:szCs w:val="24"/>
        </w:rPr>
        <w:t xml:space="preserve">При возникновении в ходе соревнований, каких – либо спорных вопросов у представителей команд, принадлежности участников к тому или иному учреждению необходимо обратиться к главному судье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9846C0">
        <w:rPr>
          <w:rFonts w:ascii="Times New Roman" w:hAnsi="Times New Roman" w:cs="Times New Roman"/>
          <w:sz w:val="24"/>
          <w:szCs w:val="24"/>
        </w:rPr>
        <w:t xml:space="preserve"> до оконч</w:t>
      </w:r>
      <w:r w:rsidRPr="009846C0">
        <w:rPr>
          <w:rFonts w:ascii="Times New Roman" w:hAnsi="Times New Roman" w:cs="Times New Roman"/>
          <w:sz w:val="24"/>
          <w:szCs w:val="24"/>
        </w:rPr>
        <w:t>а</w:t>
      </w:r>
      <w:r w:rsidRPr="009846C0">
        <w:rPr>
          <w:rFonts w:ascii="Times New Roman" w:hAnsi="Times New Roman" w:cs="Times New Roman"/>
          <w:sz w:val="24"/>
          <w:szCs w:val="24"/>
        </w:rPr>
        <w:t>ния соревнований с устным заявлением.</w:t>
      </w:r>
    </w:p>
    <w:p w14:paraId="0976F4CF" w14:textId="723DF39F" w:rsidR="009846C0" w:rsidRDefault="009846C0" w:rsidP="00415FDA">
      <w:pPr>
        <w:jc w:val="both"/>
      </w:pPr>
      <w:r w:rsidRPr="009846C0">
        <w:rPr>
          <w:rFonts w:ascii="Times New Roman" w:hAnsi="Times New Roman" w:cs="Times New Roman"/>
          <w:sz w:val="24"/>
          <w:szCs w:val="24"/>
        </w:rPr>
        <w:t xml:space="preserve">Если устное заявление не может быть разрешено на месте, представитель должен изложить письменно свой протест и подать главному судье </w:t>
      </w:r>
      <w:r w:rsidRPr="009846C0">
        <w:rPr>
          <w:rFonts w:ascii="Times New Roman" w:hAnsi="Times New Roman" w:cs="Times New Roman"/>
          <w:b/>
          <w:i/>
          <w:sz w:val="24"/>
          <w:szCs w:val="24"/>
        </w:rPr>
        <w:t>не позднее чем через час после окончания соревнований</w:t>
      </w:r>
      <w:r w:rsidRPr="009846C0">
        <w:rPr>
          <w:rFonts w:ascii="Times New Roman" w:hAnsi="Times New Roman" w:cs="Times New Roman"/>
          <w:sz w:val="24"/>
          <w:szCs w:val="24"/>
        </w:rPr>
        <w:t>, до утвержд</w:t>
      </w:r>
      <w:r w:rsidRPr="009846C0">
        <w:rPr>
          <w:rFonts w:ascii="Times New Roman" w:hAnsi="Times New Roman" w:cs="Times New Roman"/>
          <w:sz w:val="24"/>
          <w:szCs w:val="24"/>
        </w:rPr>
        <w:t>е</w:t>
      </w:r>
      <w:r w:rsidRPr="009846C0">
        <w:rPr>
          <w:rFonts w:ascii="Times New Roman" w:hAnsi="Times New Roman" w:cs="Times New Roman"/>
          <w:sz w:val="24"/>
          <w:szCs w:val="24"/>
        </w:rPr>
        <w:t>ния технических результатов соревнований</w:t>
      </w:r>
      <w:r>
        <w:t xml:space="preserve">. </w:t>
      </w:r>
    </w:p>
    <w:p w14:paraId="726EEFA6" w14:textId="77777777" w:rsidR="00E01E36" w:rsidRDefault="00E01E36" w:rsidP="00415FDA">
      <w:pPr>
        <w:spacing w:before="90" w:after="90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</w:pPr>
    </w:p>
    <w:p w14:paraId="54428352" w14:textId="08950613" w:rsidR="00E01E36" w:rsidRPr="00E01E36" w:rsidRDefault="00E01E36" w:rsidP="00415FDA">
      <w:pPr>
        <w:spacing w:before="90" w:after="90" w:line="276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. </w:t>
      </w:r>
      <w:r w:rsidRPr="00BD2A9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ПРОВЕДЕНИЯ СОРЕВНОВАНИЙ</w:t>
      </w:r>
    </w:p>
    <w:p w14:paraId="33883A01" w14:textId="6F1A0519" w:rsidR="00E01E36" w:rsidRPr="00E01E36" w:rsidRDefault="00E01E36" w:rsidP="00415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36">
        <w:rPr>
          <w:rFonts w:ascii="Times New Roman" w:hAnsi="Times New Roman" w:cs="Times New Roman"/>
          <w:sz w:val="24"/>
          <w:szCs w:val="24"/>
        </w:rPr>
        <w:t>Состав команды (2муж. +1жен.) = 3 человека - запасные 2 чел. (1 муж</w:t>
      </w:r>
      <w:proofErr w:type="gramStart"/>
      <w:r w:rsidRPr="00E01E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1E36">
        <w:rPr>
          <w:rFonts w:ascii="Times New Roman" w:hAnsi="Times New Roman" w:cs="Times New Roman"/>
          <w:sz w:val="24"/>
          <w:szCs w:val="24"/>
        </w:rPr>
        <w:t xml:space="preserve"> и 1 жен.).</w:t>
      </w:r>
    </w:p>
    <w:p w14:paraId="0C260D56" w14:textId="77777777" w:rsidR="00E01E36" w:rsidRPr="00E01E36" w:rsidRDefault="00E01E36" w:rsidP="00415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36">
        <w:rPr>
          <w:rFonts w:ascii="Times New Roman" w:hAnsi="Times New Roman" w:cs="Times New Roman"/>
          <w:sz w:val="24"/>
          <w:szCs w:val="24"/>
        </w:rPr>
        <w:t>Замена мужчин только на мужчин, а женщин только на женщин.</w:t>
      </w:r>
      <w:r w:rsidRPr="00E01E36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14:paraId="2ADA4EF8" w14:textId="77777777" w:rsidR="00E01E36" w:rsidRPr="00E01E36" w:rsidRDefault="00E01E36" w:rsidP="00415FDA">
      <w:pPr>
        <w:spacing w:after="0" w:line="298" w:lineRule="exact"/>
        <w:ind w:right="10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E01E36">
        <w:rPr>
          <w:rFonts w:ascii="Times New Roman" w:hAnsi="Times New Roman" w:cs="Times New Roman"/>
          <w:sz w:val="24"/>
          <w:szCs w:val="24"/>
        </w:rPr>
        <w:t>На площадке Соревнования</w:t>
      </w:r>
      <w:r w:rsidRPr="00E0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проводятся в соответствии с правилами уличного баскетбола Adidas </w:t>
      </w:r>
      <w:proofErr w:type="spellStart"/>
      <w:r w:rsidRPr="00E0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Streetball</w:t>
      </w:r>
      <w:proofErr w:type="spellEnd"/>
      <w:r w:rsidRPr="00E0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Challenge по олимпийской системе. Игра заканчивается после того, как команда наберет 16 очков, или разница в 8 и более мячей или по истечении 7 минут игры. В случае ничейного счета по истечении 7 минут игра продолжается до первого заброшенного мяча. Команда, имеющая право первой начать игру, определяется жребием. Заброшенный в корзину мяч, засчитывается при условии, что его коснулись не менее двух игроков команды.</w:t>
      </w:r>
    </w:p>
    <w:p w14:paraId="141458D0" w14:textId="77777777" w:rsidR="00E01E36" w:rsidRPr="00E01E36" w:rsidRDefault="00E01E36" w:rsidP="00415FDA">
      <w:pPr>
        <w:spacing w:after="0" w:line="298" w:lineRule="exact"/>
        <w:ind w:right="10" w:firstLine="49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01E3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Предварительные игры проводятся в 4-х подгруппах.  Из каждой подгруппы в следующий круг выходит одна команда. Далее:</w:t>
      </w:r>
    </w:p>
    <w:p w14:paraId="6B9FD96F" w14:textId="77777777" w:rsidR="00E01E36" w:rsidRPr="00E01E36" w:rsidRDefault="00E01E36" w:rsidP="00415FDA">
      <w:pPr>
        <w:spacing w:after="0" w:line="298" w:lineRule="exact"/>
        <w:ind w:right="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01E3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Победитель подгруппы A встречается с победителем подгруппы C, победитель подгруппы B с победителем подгруппы D.</w:t>
      </w:r>
    </w:p>
    <w:p w14:paraId="6E65682A" w14:textId="77777777" w:rsidR="00E01E36" w:rsidRPr="00E01E36" w:rsidRDefault="00E01E36" w:rsidP="00415FDA">
      <w:pPr>
        <w:spacing w:after="0" w:line="298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01E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Проигравшие команды разыгрывают 3-4 место, выигравшие играют за 1-2 место. </w:t>
      </w:r>
    </w:p>
    <w:p w14:paraId="435A0260" w14:textId="77777777" w:rsidR="00E01E36" w:rsidRPr="00E01E36" w:rsidRDefault="00E01E36" w:rsidP="00415FD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 w:rsidRPr="00E01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Оргкомитет и судейская коллегия оставляют за собой право изменить условия проведения соревнований.</w:t>
      </w:r>
    </w:p>
    <w:p w14:paraId="470A889A" w14:textId="77777777" w:rsidR="00CC5466" w:rsidRPr="00BD2A90" w:rsidRDefault="00CC5466" w:rsidP="00415F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7F1324EA" w14:textId="435E18F3" w:rsidR="00BD2A90" w:rsidRPr="00BD2A90" w:rsidRDefault="00CC5466" w:rsidP="00415FD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val="en-US" w:eastAsia="ru-RU"/>
        </w:rPr>
        <w:t>IV</w:t>
      </w:r>
      <w:r w:rsidR="00BD2A90" w:rsidRPr="00BD2A9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.</w:t>
      </w: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CC54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ПОДВЕДЕНИЕ ИТОГОВ, </w:t>
      </w:r>
      <w:r w:rsidR="00BD2A90" w:rsidRPr="00BD2A9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НАГРАЖДЕНИЕ.</w:t>
      </w:r>
    </w:p>
    <w:p w14:paraId="18E4117D" w14:textId="15E92FFA" w:rsidR="00C9429C" w:rsidRDefault="00BD2A90" w:rsidP="00415FD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A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  </w:t>
      </w:r>
      <w:r w:rsidR="00C9429C" w:rsidRPr="00C9429C">
        <w:rPr>
          <w:rFonts w:ascii="Times New Roman" w:hAnsi="Times New Roman" w:cs="Times New Roman"/>
          <w:sz w:val="24"/>
          <w:szCs w:val="24"/>
        </w:rPr>
        <w:t xml:space="preserve">Оргкомитет за счет средств Обкома </w:t>
      </w:r>
      <w:r w:rsidR="00C9429C">
        <w:rPr>
          <w:rFonts w:ascii="Times New Roman" w:hAnsi="Times New Roman" w:cs="Times New Roman"/>
          <w:sz w:val="24"/>
          <w:szCs w:val="24"/>
        </w:rPr>
        <w:t>Омской областной организации профсоюза работников здравоохранения РФ</w:t>
      </w:r>
      <w:r w:rsidR="00C9429C" w:rsidRPr="00C9429C">
        <w:rPr>
          <w:rFonts w:ascii="Times New Roman" w:hAnsi="Times New Roman" w:cs="Times New Roman"/>
          <w:sz w:val="24"/>
          <w:szCs w:val="24"/>
        </w:rPr>
        <w:t xml:space="preserve"> принимает на себя расходы, связанные с проведением </w:t>
      </w:r>
      <w:r w:rsidR="001F62F3">
        <w:rPr>
          <w:rFonts w:ascii="Times New Roman" w:hAnsi="Times New Roman" w:cs="Times New Roman"/>
          <w:sz w:val="24"/>
          <w:szCs w:val="24"/>
        </w:rPr>
        <w:t>данных соревнований</w:t>
      </w:r>
      <w:r w:rsidR="00C9429C">
        <w:rPr>
          <w:rFonts w:ascii="Times New Roman" w:hAnsi="Times New Roman" w:cs="Times New Roman"/>
          <w:sz w:val="24"/>
          <w:szCs w:val="24"/>
        </w:rPr>
        <w:t xml:space="preserve"> и награждением победителей и призеров</w:t>
      </w:r>
      <w:r w:rsidR="00C9429C" w:rsidRPr="00C9429C">
        <w:rPr>
          <w:rFonts w:ascii="Times New Roman" w:hAnsi="Times New Roman" w:cs="Times New Roman"/>
          <w:sz w:val="24"/>
          <w:szCs w:val="24"/>
        </w:rPr>
        <w:t>.</w:t>
      </w:r>
    </w:p>
    <w:p w14:paraId="051D867C" w14:textId="1599F1D5" w:rsidR="00C9429C" w:rsidRDefault="001F62F3" w:rsidP="00415FD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</w:t>
      </w:r>
      <w:r w:rsidR="00C9429C" w:rsidRPr="00C9429C">
        <w:rPr>
          <w:rFonts w:ascii="Times New Roman" w:hAnsi="Times New Roman" w:cs="Times New Roman"/>
          <w:sz w:val="24"/>
          <w:szCs w:val="24"/>
        </w:rPr>
        <w:t xml:space="preserve">обедители и призеры награждаются за 1-е, 2-е, 3-е места </w:t>
      </w:r>
      <w:r>
        <w:rPr>
          <w:rFonts w:ascii="Times New Roman" w:hAnsi="Times New Roman" w:cs="Times New Roman"/>
          <w:sz w:val="24"/>
          <w:szCs w:val="24"/>
        </w:rPr>
        <w:t xml:space="preserve">кубками, </w:t>
      </w:r>
      <w:r w:rsidR="00C9429C" w:rsidRPr="00C9429C">
        <w:rPr>
          <w:rFonts w:ascii="Times New Roman" w:hAnsi="Times New Roman" w:cs="Times New Roman"/>
          <w:sz w:val="24"/>
          <w:szCs w:val="24"/>
        </w:rPr>
        <w:t xml:space="preserve">грамотами и ценными призами. </w:t>
      </w:r>
    </w:p>
    <w:p w14:paraId="6CB66C7C" w14:textId="77777777" w:rsidR="006A44FE" w:rsidRPr="00C9429C" w:rsidRDefault="006A44FE" w:rsidP="00415FD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D6263A1" w14:textId="411A2721" w:rsidR="00CC5466" w:rsidRPr="006A44FE" w:rsidRDefault="006A44FE" w:rsidP="00415F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4F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A44FE">
        <w:rPr>
          <w:rFonts w:ascii="Times New Roman" w:hAnsi="Times New Roman" w:cs="Times New Roman"/>
          <w:b/>
          <w:bCs/>
          <w:sz w:val="24"/>
          <w:szCs w:val="24"/>
        </w:rPr>
        <w:t>. ПОДАЧА ЗАЯВОК НА УЧАСТИЕ</w:t>
      </w:r>
    </w:p>
    <w:p w14:paraId="75BCC732" w14:textId="7E4EA270" w:rsidR="00277FA2" w:rsidRDefault="006A44FE" w:rsidP="00415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4FE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1F62F3">
        <w:rPr>
          <w:rFonts w:ascii="Times New Roman" w:hAnsi="Times New Roman" w:cs="Times New Roman"/>
          <w:sz w:val="24"/>
          <w:szCs w:val="24"/>
        </w:rPr>
        <w:t>соревнованиях по стритболу</w:t>
      </w:r>
      <w:r w:rsidRPr="006A44FE">
        <w:rPr>
          <w:rFonts w:ascii="Times New Roman" w:hAnsi="Times New Roman" w:cs="Times New Roman"/>
          <w:sz w:val="24"/>
          <w:szCs w:val="24"/>
        </w:rPr>
        <w:t xml:space="preserve"> необходимо подать до </w:t>
      </w:r>
      <w:r w:rsidR="001F62F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2F3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2022 года в областной комитет ОООПРЗ РФ </w:t>
      </w:r>
      <w:r w:rsidRPr="006A44FE">
        <w:rPr>
          <w:rFonts w:ascii="Times New Roman" w:hAnsi="Times New Roman" w:cs="Times New Roman"/>
          <w:sz w:val="24"/>
          <w:szCs w:val="24"/>
        </w:rPr>
        <w:t>по эл. почт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4FE">
        <w:rPr>
          <w:rFonts w:ascii="Times New Roman" w:hAnsi="Times New Roman" w:cs="Times New Roman"/>
          <w:sz w:val="24"/>
          <w:szCs w:val="24"/>
        </w:rPr>
        <w:t xml:space="preserve">: oporz@mail.ru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5" w:history="1">
        <w:r w:rsidR="00277FA2" w:rsidRPr="007C07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nadygew</w:t>
        </w:r>
        <w:r w:rsidR="00277FA2" w:rsidRPr="007C072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77FA2" w:rsidRPr="007C07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77FA2" w:rsidRPr="007C072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7FA2" w:rsidRPr="007C07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7FA2" w:rsidRPr="00277FA2">
        <w:rPr>
          <w:rFonts w:ascii="Times New Roman" w:hAnsi="Times New Roman" w:cs="Times New Roman"/>
          <w:sz w:val="24"/>
          <w:szCs w:val="24"/>
        </w:rPr>
        <w:t xml:space="preserve">  </w:t>
      </w:r>
      <w:r w:rsidR="00277FA2">
        <w:rPr>
          <w:rFonts w:ascii="Times New Roman" w:hAnsi="Times New Roman" w:cs="Times New Roman"/>
          <w:sz w:val="24"/>
          <w:szCs w:val="24"/>
        </w:rPr>
        <w:t>по форме:</w:t>
      </w:r>
    </w:p>
    <w:p w14:paraId="29BAA1EB" w14:textId="77E27854" w:rsidR="001F62F3" w:rsidRDefault="001F62F3" w:rsidP="00415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F250D" w14:textId="19AD4B5A" w:rsidR="001F62F3" w:rsidRDefault="001F62F3" w:rsidP="00415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3194BA" w14:textId="77777777" w:rsidR="001F62F3" w:rsidRPr="001F62F3" w:rsidRDefault="001F62F3" w:rsidP="00415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2E4F12" w14:textId="77777777" w:rsidR="00277FA2" w:rsidRDefault="00277FA2" w:rsidP="00415F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A2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b/>
          <w:sz w:val="24"/>
          <w:szCs w:val="24"/>
        </w:rPr>
        <w:t>аявка</w:t>
      </w:r>
      <w:r w:rsidRPr="00277FA2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</w:t>
      </w:r>
    </w:p>
    <w:p w14:paraId="132F0F51" w14:textId="35364700" w:rsidR="001F62F3" w:rsidRDefault="00277FA2" w:rsidP="00415FDA">
      <w:pPr>
        <w:spacing w:after="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  <w:r w:rsidRPr="00277FA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F62F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Т</w:t>
      </w:r>
      <w:r w:rsidR="001F62F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урнир</w:t>
      </w:r>
      <w:r w:rsidR="001F62F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е</w:t>
      </w:r>
      <w:r w:rsidR="001F62F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по стритболу </w:t>
      </w:r>
      <w:r w:rsidR="001F62F3">
        <w:rPr>
          <w:rFonts w:ascii="var(--bs-font-sans-serif)" w:eastAsia="Times New Roman" w:hAnsi="var(--bs-font-sans-serif)" w:cs="Arial" w:hint="eastAsia"/>
          <w:b/>
          <w:bCs/>
          <w:color w:val="212529"/>
          <w:sz w:val="24"/>
          <w:szCs w:val="24"/>
          <w:lang w:eastAsia="ru-RU"/>
        </w:rPr>
        <w:t>с</w:t>
      </w:r>
      <w:r w:rsidR="001F62F3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реди работников </w:t>
      </w:r>
    </w:p>
    <w:p w14:paraId="0F6B4363" w14:textId="77777777" w:rsidR="001F62F3" w:rsidRDefault="001F62F3" w:rsidP="00415FDA">
      <w:pPr>
        <w:spacing w:after="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медицинских учреждений Омской области на призы Омской областной организации профсоюза работников здравоохранения РФ</w:t>
      </w:r>
    </w:p>
    <w:p w14:paraId="62E211FB" w14:textId="2104DFD8" w:rsidR="00277FA2" w:rsidRDefault="00277FA2" w:rsidP="00415FDA">
      <w:pPr>
        <w:spacing w:after="0"/>
        <w:jc w:val="center"/>
      </w:pPr>
    </w:p>
    <w:p w14:paraId="15D8B928" w14:textId="77777777" w:rsidR="00277FA2" w:rsidRPr="00277FA2" w:rsidRDefault="00277FA2" w:rsidP="00415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FA2">
        <w:rPr>
          <w:rFonts w:ascii="Times New Roman" w:hAnsi="Times New Roman" w:cs="Times New Roman"/>
          <w:sz w:val="24"/>
          <w:szCs w:val="24"/>
        </w:rPr>
        <w:t>от ____________________________________________________________</w:t>
      </w:r>
    </w:p>
    <w:p w14:paraId="1E8F78E6" w14:textId="2912040D" w:rsidR="00277FA2" w:rsidRPr="00277FA2" w:rsidRDefault="00277FA2" w:rsidP="00415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FA2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255"/>
        <w:gridCol w:w="1826"/>
        <w:gridCol w:w="2183"/>
        <w:gridCol w:w="1773"/>
      </w:tblGrid>
      <w:tr w:rsidR="00277FA2" w:rsidRPr="00277FA2" w14:paraId="25CD56BA" w14:textId="77777777" w:rsidTr="00277FA2">
        <w:trPr>
          <w:trHeight w:val="752"/>
        </w:trPr>
        <w:tc>
          <w:tcPr>
            <w:tcW w:w="584" w:type="dxa"/>
          </w:tcPr>
          <w:p w14:paraId="011DDFA8" w14:textId="77777777" w:rsidR="00277FA2" w:rsidRPr="00277FA2" w:rsidRDefault="00277FA2" w:rsidP="00415F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7FA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55" w:type="dxa"/>
          </w:tcPr>
          <w:p w14:paraId="7219EA2C" w14:textId="77777777" w:rsidR="00277FA2" w:rsidRPr="00277FA2" w:rsidRDefault="00277FA2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A2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1826" w:type="dxa"/>
          </w:tcPr>
          <w:p w14:paraId="67399863" w14:textId="77777777" w:rsidR="00277FA2" w:rsidRPr="00277FA2" w:rsidRDefault="00277FA2" w:rsidP="00415FDA">
            <w:pPr>
              <w:tabs>
                <w:tab w:val="center" w:pos="4536"/>
                <w:tab w:val="right" w:pos="9072"/>
              </w:tabs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277F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83" w:type="dxa"/>
          </w:tcPr>
          <w:p w14:paraId="279803D4" w14:textId="77777777" w:rsidR="00277FA2" w:rsidRPr="00277FA2" w:rsidRDefault="00277FA2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A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773" w:type="dxa"/>
          </w:tcPr>
          <w:p w14:paraId="0DD7AB25" w14:textId="0C4C7982" w:rsidR="00277FA2" w:rsidRPr="00277FA2" w:rsidRDefault="00277FA2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A2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  <w:r w:rsidR="002F5F5A" w:rsidRPr="00277FA2">
              <w:rPr>
                <w:rFonts w:ascii="Times New Roman" w:hAnsi="Times New Roman" w:cs="Times New Roman"/>
                <w:iCs/>
              </w:rPr>
              <w:t xml:space="preserve"> </w:t>
            </w:r>
            <w:r w:rsidR="002F5F5A">
              <w:rPr>
                <w:rFonts w:ascii="Times New Roman" w:hAnsi="Times New Roman" w:cs="Times New Roman"/>
                <w:iCs/>
              </w:rPr>
              <w:t>(</w:t>
            </w:r>
            <w:r w:rsidR="002F5F5A" w:rsidRPr="00277FA2">
              <w:rPr>
                <w:rFonts w:ascii="Times New Roman" w:hAnsi="Times New Roman" w:cs="Times New Roman"/>
                <w:iCs/>
              </w:rPr>
              <w:t>печать</w:t>
            </w:r>
            <w:r w:rsidR="002F5F5A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277FA2" w:rsidRPr="00277FA2" w14:paraId="207F155F" w14:textId="77777777" w:rsidTr="00277FA2">
        <w:trPr>
          <w:trHeight w:val="462"/>
        </w:trPr>
        <w:tc>
          <w:tcPr>
            <w:tcW w:w="584" w:type="dxa"/>
          </w:tcPr>
          <w:p w14:paraId="5184DE75" w14:textId="3DEC2323" w:rsidR="00277FA2" w:rsidRPr="00277FA2" w:rsidRDefault="00277FA2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14:paraId="715713E1" w14:textId="77777777" w:rsidR="00277FA2" w:rsidRPr="00277FA2" w:rsidRDefault="00277FA2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4A295BA" w14:textId="77777777" w:rsidR="00277FA2" w:rsidRPr="00277FA2" w:rsidRDefault="00277FA2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C56C521" w14:textId="08234D29" w:rsidR="00277FA2" w:rsidRPr="00277FA2" w:rsidRDefault="00277FA2" w:rsidP="00415F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07D5648C" w14:textId="77777777" w:rsidR="00277FA2" w:rsidRPr="00277FA2" w:rsidRDefault="00277FA2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3" w:rsidRPr="00277FA2" w14:paraId="21ED1C76" w14:textId="77777777" w:rsidTr="00277FA2">
        <w:trPr>
          <w:trHeight w:val="462"/>
        </w:trPr>
        <w:tc>
          <w:tcPr>
            <w:tcW w:w="584" w:type="dxa"/>
          </w:tcPr>
          <w:p w14:paraId="00893409" w14:textId="3FF81B34" w:rsidR="001F62F3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14:paraId="2A9DDB8B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4FC25AA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83D9248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4D21BA19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3" w:rsidRPr="00277FA2" w14:paraId="67DD2802" w14:textId="77777777" w:rsidTr="00277FA2">
        <w:trPr>
          <w:trHeight w:val="462"/>
        </w:trPr>
        <w:tc>
          <w:tcPr>
            <w:tcW w:w="584" w:type="dxa"/>
          </w:tcPr>
          <w:p w14:paraId="40D31B7C" w14:textId="0AE253F3" w:rsidR="001F62F3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14:paraId="7DD2289A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26CA3DF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CD7424F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09178F32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3" w:rsidRPr="00277FA2" w14:paraId="3ED99655" w14:textId="77777777" w:rsidTr="00277FA2">
        <w:trPr>
          <w:trHeight w:val="462"/>
        </w:trPr>
        <w:tc>
          <w:tcPr>
            <w:tcW w:w="584" w:type="dxa"/>
          </w:tcPr>
          <w:p w14:paraId="5A0AA336" w14:textId="54A2E4CC" w:rsidR="001F62F3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5" w:type="dxa"/>
          </w:tcPr>
          <w:p w14:paraId="65243066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8619478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2898A27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4185A361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3" w:rsidRPr="00277FA2" w14:paraId="185DF261" w14:textId="77777777" w:rsidTr="00277FA2">
        <w:trPr>
          <w:trHeight w:val="462"/>
        </w:trPr>
        <w:tc>
          <w:tcPr>
            <w:tcW w:w="584" w:type="dxa"/>
          </w:tcPr>
          <w:p w14:paraId="0E99CC7B" w14:textId="3CCD4D90" w:rsidR="001F62F3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5" w:type="dxa"/>
          </w:tcPr>
          <w:p w14:paraId="3D4636E4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9B4A91C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32C880AC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50FD16BB" w14:textId="77777777" w:rsidR="001F62F3" w:rsidRPr="00277FA2" w:rsidRDefault="001F62F3" w:rsidP="00415F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BEBCDB" w14:textId="77777777" w:rsidR="00277FA2" w:rsidRDefault="00277FA2" w:rsidP="00415FDA"/>
    <w:p w14:paraId="6AAF3E54" w14:textId="4650E01F" w:rsidR="00277FA2" w:rsidRDefault="00277FA2" w:rsidP="00415FDA">
      <w:pPr>
        <w:spacing w:after="0"/>
      </w:pPr>
      <w:r w:rsidRPr="002F5F5A">
        <w:rPr>
          <w:rFonts w:ascii="Times New Roman" w:hAnsi="Times New Roman" w:cs="Times New Roman"/>
          <w:sz w:val="24"/>
          <w:szCs w:val="24"/>
        </w:rPr>
        <w:t xml:space="preserve">Врач </w:t>
      </w:r>
      <w:r w:rsidR="002F5F5A">
        <w:rPr>
          <w:rFonts w:ascii="Times New Roman" w:hAnsi="Times New Roman" w:cs="Times New Roman"/>
          <w:sz w:val="24"/>
          <w:szCs w:val="24"/>
        </w:rPr>
        <w:t xml:space="preserve">  </w:t>
      </w:r>
      <w:r w:rsidRPr="00550ACA">
        <w:t>________________</w:t>
      </w:r>
      <w:r>
        <w:t>_______</w:t>
      </w:r>
    </w:p>
    <w:p w14:paraId="0837A43A" w14:textId="6C2D3E39" w:rsidR="00277FA2" w:rsidRPr="00277FA2" w:rsidRDefault="00277FA2" w:rsidP="00415FDA">
      <w:pPr>
        <w:spacing w:after="0"/>
      </w:pPr>
      <w:r>
        <w:t xml:space="preserve">              </w:t>
      </w:r>
      <w:r w:rsidR="002F5F5A">
        <w:t xml:space="preserve">      </w:t>
      </w:r>
      <w:r w:rsidRPr="00277FA2">
        <w:rPr>
          <w:rFonts w:ascii="Times New Roman" w:hAnsi="Times New Roman" w:cs="Times New Roman"/>
          <w:iCs/>
        </w:rPr>
        <w:t>(дата, подпись,)</w:t>
      </w:r>
    </w:p>
    <w:p w14:paraId="59A40176" w14:textId="77777777" w:rsidR="00277FA2" w:rsidRDefault="00277FA2" w:rsidP="00415FDA">
      <w:r w:rsidRPr="00550ACA">
        <w:t xml:space="preserve"> </w:t>
      </w:r>
    </w:p>
    <w:p w14:paraId="03D8F525" w14:textId="3F91D49F" w:rsidR="00277FA2" w:rsidRPr="00277FA2" w:rsidRDefault="00277FA2" w:rsidP="00415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277FA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F5F5A">
        <w:rPr>
          <w:rFonts w:ascii="Times New Roman" w:hAnsi="Times New Roman" w:cs="Times New Roman"/>
          <w:sz w:val="24"/>
          <w:szCs w:val="24"/>
        </w:rPr>
        <w:t xml:space="preserve">   </w:t>
      </w:r>
      <w:r w:rsidRPr="00277FA2">
        <w:rPr>
          <w:rFonts w:ascii="Times New Roman" w:hAnsi="Times New Roman" w:cs="Times New Roman"/>
          <w:sz w:val="24"/>
          <w:szCs w:val="24"/>
        </w:rPr>
        <w:t>________________</w:t>
      </w:r>
      <w:r w:rsidR="002F5F5A">
        <w:rPr>
          <w:rFonts w:ascii="Times New Roman" w:hAnsi="Times New Roman" w:cs="Times New Roman"/>
          <w:sz w:val="24"/>
          <w:szCs w:val="24"/>
        </w:rPr>
        <w:t>______</w:t>
      </w:r>
    </w:p>
    <w:p w14:paraId="354147C9" w14:textId="67BFF2FF" w:rsidR="00277FA2" w:rsidRPr="002F5F5A" w:rsidRDefault="00277FA2" w:rsidP="00415FDA">
      <w:pPr>
        <w:spacing w:after="0"/>
        <w:rPr>
          <w:rFonts w:ascii="Times New Roman" w:hAnsi="Times New Roman" w:cs="Times New Roman"/>
          <w:iCs/>
        </w:rPr>
      </w:pPr>
      <w:r w:rsidRPr="002F5F5A">
        <w:rPr>
          <w:rFonts w:ascii="Times New Roman" w:hAnsi="Times New Roman" w:cs="Times New Roman"/>
          <w:iCs/>
        </w:rPr>
        <w:t xml:space="preserve">                                                    </w:t>
      </w:r>
      <w:r w:rsidR="002F5F5A">
        <w:rPr>
          <w:rFonts w:ascii="Times New Roman" w:hAnsi="Times New Roman" w:cs="Times New Roman"/>
          <w:iCs/>
        </w:rPr>
        <w:t xml:space="preserve">       </w:t>
      </w:r>
      <w:r w:rsidRPr="002F5F5A">
        <w:rPr>
          <w:rFonts w:ascii="Times New Roman" w:hAnsi="Times New Roman" w:cs="Times New Roman"/>
          <w:iCs/>
        </w:rPr>
        <w:t>(</w:t>
      </w:r>
      <w:r w:rsidR="002F5F5A" w:rsidRPr="002F5F5A">
        <w:rPr>
          <w:rFonts w:ascii="Times New Roman" w:hAnsi="Times New Roman" w:cs="Times New Roman"/>
          <w:iCs/>
        </w:rPr>
        <w:t xml:space="preserve">подпись, </w:t>
      </w:r>
      <w:r w:rsidRPr="002F5F5A">
        <w:rPr>
          <w:rFonts w:ascii="Times New Roman" w:hAnsi="Times New Roman" w:cs="Times New Roman"/>
          <w:iCs/>
        </w:rPr>
        <w:t xml:space="preserve">печать) </w:t>
      </w:r>
    </w:p>
    <w:p w14:paraId="24B8FD0D" w14:textId="77777777" w:rsidR="002F5F5A" w:rsidRDefault="002F5F5A" w:rsidP="00415FDA">
      <w:pPr>
        <w:rPr>
          <w:rFonts w:ascii="Times New Roman" w:hAnsi="Times New Roman" w:cs="Times New Roman"/>
          <w:sz w:val="24"/>
          <w:szCs w:val="24"/>
        </w:rPr>
      </w:pPr>
    </w:p>
    <w:p w14:paraId="5476A9E7" w14:textId="25A4C63E" w:rsidR="00277FA2" w:rsidRPr="00277FA2" w:rsidRDefault="00277FA2" w:rsidP="00415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FA2">
        <w:rPr>
          <w:rFonts w:ascii="Times New Roman" w:hAnsi="Times New Roman" w:cs="Times New Roman"/>
          <w:sz w:val="24"/>
          <w:szCs w:val="24"/>
        </w:rPr>
        <w:t>Председатель ПК</w:t>
      </w:r>
      <w:r w:rsidR="002F5F5A">
        <w:rPr>
          <w:rFonts w:ascii="Times New Roman" w:hAnsi="Times New Roman" w:cs="Times New Roman"/>
          <w:sz w:val="24"/>
          <w:szCs w:val="24"/>
        </w:rPr>
        <w:t xml:space="preserve">   </w:t>
      </w:r>
      <w:r w:rsidRPr="00277FA2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14:paraId="6760F87A" w14:textId="27174D79" w:rsidR="00277FA2" w:rsidRPr="002F5F5A" w:rsidRDefault="00277FA2" w:rsidP="00415FD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77F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2F5F5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77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F5A">
        <w:rPr>
          <w:rFonts w:ascii="Times New Roman" w:hAnsi="Times New Roman" w:cs="Times New Roman"/>
          <w:iCs/>
        </w:rPr>
        <w:t>(подпись)</w:t>
      </w:r>
    </w:p>
    <w:p w14:paraId="28C96E64" w14:textId="6274DA16" w:rsidR="00FD541F" w:rsidRPr="002F5F5A" w:rsidRDefault="00FD541F" w:rsidP="00415FDA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sectPr w:rsidR="00FD541F" w:rsidRPr="002F5F5A" w:rsidSect="00677939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r(--bs-font-sans-serif)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92F4A"/>
    <w:multiLevelType w:val="hybridMultilevel"/>
    <w:tmpl w:val="603EAEC0"/>
    <w:lvl w:ilvl="0" w:tplc="96B64E46">
      <w:start w:val="1"/>
      <w:numFmt w:val="upperRoman"/>
      <w:lvlText w:val="%1."/>
      <w:lvlJc w:val="left"/>
      <w:pPr>
        <w:ind w:left="1080" w:hanging="720"/>
      </w:pPr>
      <w:rPr>
        <w:rFonts w:ascii="var(--bs-font-sans-serif)" w:hAnsi="var(--bs-font-sans-serif)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955D0"/>
    <w:multiLevelType w:val="hybridMultilevel"/>
    <w:tmpl w:val="F75E82CE"/>
    <w:lvl w:ilvl="0" w:tplc="F68A912E">
      <w:start w:val="1"/>
      <w:numFmt w:val="upperRoman"/>
      <w:lvlText w:val="%1."/>
      <w:lvlJc w:val="left"/>
      <w:pPr>
        <w:ind w:left="1800" w:hanging="720"/>
      </w:pPr>
      <w:rPr>
        <w:rFonts w:ascii="var(--bs-font-sans-serif)" w:hAnsi="var(--bs-font-sans-serif)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3255724">
    <w:abstractNumId w:val="0"/>
  </w:num>
  <w:num w:numId="2" w16cid:durableId="163278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11"/>
    <w:rsid w:val="00124CE4"/>
    <w:rsid w:val="001F62F3"/>
    <w:rsid w:val="00277FA2"/>
    <w:rsid w:val="002F5F5A"/>
    <w:rsid w:val="003D14C9"/>
    <w:rsid w:val="00415FDA"/>
    <w:rsid w:val="00677939"/>
    <w:rsid w:val="006A44FE"/>
    <w:rsid w:val="0074762F"/>
    <w:rsid w:val="00777C37"/>
    <w:rsid w:val="009846C0"/>
    <w:rsid w:val="009C6211"/>
    <w:rsid w:val="00BD2A90"/>
    <w:rsid w:val="00C67F1B"/>
    <w:rsid w:val="00C9429C"/>
    <w:rsid w:val="00CC5466"/>
    <w:rsid w:val="00CC7D98"/>
    <w:rsid w:val="00E01E36"/>
    <w:rsid w:val="00F41F2C"/>
    <w:rsid w:val="00FC3032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836A"/>
  <w15:chartTrackingRefBased/>
  <w15:docId w15:val="{0CB9CD36-E60B-48E8-8374-70A1DF2D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A90"/>
    <w:rPr>
      <w:b/>
      <w:bCs/>
    </w:rPr>
  </w:style>
  <w:style w:type="character" w:styleId="a5">
    <w:name w:val="Emphasis"/>
    <w:basedOn w:val="a0"/>
    <w:uiPriority w:val="20"/>
    <w:qFormat/>
    <w:rsid w:val="00BD2A90"/>
    <w:rPr>
      <w:i/>
      <w:iCs/>
    </w:rPr>
  </w:style>
  <w:style w:type="character" w:styleId="a6">
    <w:name w:val="Hyperlink"/>
    <w:basedOn w:val="a0"/>
    <w:uiPriority w:val="99"/>
    <w:unhideWhenUsed/>
    <w:rsid w:val="00277FA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77FA2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9846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9">
    <w:name w:val="Основной текст Знак"/>
    <w:basedOn w:val="a0"/>
    <w:link w:val="a8"/>
    <w:rsid w:val="009846C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a">
    <w:name w:val="List Paragraph"/>
    <w:basedOn w:val="a"/>
    <w:uiPriority w:val="34"/>
    <w:qFormat/>
    <w:rsid w:val="00E0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ygew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Гевленко Надежда Васильевна</dc:creator>
  <cp:keywords/>
  <dc:description/>
  <cp:lastModifiedBy>Гевленко Надежда Васильевна</cp:lastModifiedBy>
  <cp:revision>5</cp:revision>
  <cp:lastPrinted>2022-08-03T05:00:00Z</cp:lastPrinted>
  <dcterms:created xsi:type="dcterms:W3CDTF">2022-03-31T03:47:00Z</dcterms:created>
  <dcterms:modified xsi:type="dcterms:W3CDTF">2022-08-03T05:19:00Z</dcterms:modified>
</cp:coreProperties>
</file>